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9C" w:rsidRDefault="00F6679C" w:rsidP="00EA18A9">
      <w:pPr>
        <w:spacing w:line="360" w:lineRule="auto"/>
        <w:jc w:val="center"/>
        <w:rPr>
          <w:b/>
          <w:sz w:val="26"/>
          <w:szCs w:val="26"/>
        </w:rPr>
      </w:pPr>
      <w:r w:rsidRPr="00C73B39">
        <w:rPr>
          <w:b/>
          <w:sz w:val="26"/>
          <w:szCs w:val="26"/>
        </w:rPr>
        <w:t>ШКОЛА ПО ЛИПИДОЛОГИИ для врачей - терапевтов, кардиологов</w:t>
      </w:r>
      <w:r w:rsidR="00912A78">
        <w:rPr>
          <w:b/>
          <w:sz w:val="26"/>
          <w:szCs w:val="26"/>
        </w:rPr>
        <w:t>, эндокринологов</w:t>
      </w:r>
      <w:r w:rsidR="00562929">
        <w:rPr>
          <w:b/>
          <w:sz w:val="26"/>
          <w:szCs w:val="26"/>
        </w:rPr>
        <w:t>,</w:t>
      </w:r>
      <w:r w:rsidRPr="00C73B39">
        <w:rPr>
          <w:b/>
          <w:sz w:val="26"/>
          <w:szCs w:val="26"/>
        </w:rPr>
        <w:t xml:space="preserve"> </w:t>
      </w:r>
      <w:r w:rsidR="00562929">
        <w:rPr>
          <w:b/>
          <w:sz w:val="26"/>
          <w:szCs w:val="26"/>
        </w:rPr>
        <w:t>липидологов</w:t>
      </w:r>
    </w:p>
    <w:p w:rsidR="00562929" w:rsidRPr="00C73B39" w:rsidRDefault="00562929" w:rsidP="00EA18A9">
      <w:pPr>
        <w:spacing w:line="360" w:lineRule="auto"/>
        <w:jc w:val="center"/>
        <w:rPr>
          <w:b/>
          <w:sz w:val="26"/>
          <w:szCs w:val="26"/>
        </w:rPr>
      </w:pPr>
    </w:p>
    <w:p w:rsidR="00F6679C" w:rsidRPr="00C73B39" w:rsidRDefault="00562929" w:rsidP="00EA18A9">
      <w:pPr>
        <w:spacing w:line="360" w:lineRule="auto"/>
        <w:jc w:val="center"/>
        <w:rPr>
          <w:b/>
          <w:sz w:val="26"/>
          <w:szCs w:val="26"/>
        </w:rPr>
      </w:pPr>
      <w:r w:rsidRPr="00C73B39">
        <w:rPr>
          <w:b/>
          <w:sz w:val="26"/>
          <w:szCs w:val="26"/>
        </w:rPr>
        <w:t>ИНФОРМАЦИОННОЕ ПИСЬМО</w:t>
      </w:r>
    </w:p>
    <w:p w:rsidR="00F6679C" w:rsidRPr="00C73B39" w:rsidRDefault="00F6679C" w:rsidP="00EA18A9">
      <w:pPr>
        <w:spacing w:line="360" w:lineRule="auto"/>
        <w:rPr>
          <w:sz w:val="26"/>
          <w:szCs w:val="26"/>
        </w:rPr>
      </w:pPr>
    </w:p>
    <w:p w:rsidR="00F6679C" w:rsidRPr="00C73B39" w:rsidRDefault="00F6679C" w:rsidP="00EA18A9">
      <w:pPr>
        <w:spacing w:line="360" w:lineRule="auto"/>
        <w:jc w:val="center"/>
        <w:rPr>
          <w:sz w:val="26"/>
          <w:szCs w:val="26"/>
        </w:rPr>
      </w:pPr>
      <w:r w:rsidRPr="00C73B39">
        <w:rPr>
          <w:sz w:val="26"/>
          <w:szCs w:val="26"/>
        </w:rPr>
        <w:t>Уважаемые коллеги!</w:t>
      </w:r>
    </w:p>
    <w:p w:rsidR="00F6679C" w:rsidRPr="00C73B39" w:rsidRDefault="005C4F18" w:rsidP="00C73B39">
      <w:pPr>
        <w:spacing w:line="360" w:lineRule="auto"/>
        <w:ind w:firstLine="539"/>
        <w:jc w:val="both"/>
        <w:rPr>
          <w:sz w:val="26"/>
          <w:szCs w:val="26"/>
        </w:rPr>
      </w:pPr>
      <w:r w:rsidRPr="00C73B39">
        <w:rPr>
          <w:sz w:val="26"/>
          <w:szCs w:val="26"/>
        </w:rPr>
        <w:t xml:space="preserve">Федеральное государственное бюджетное </w:t>
      </w:r>
      <w:r w:rsidR="00912A78">
        <w:rPr>
          <w:sz w:val="26"/>
          <w:szCs w:val="26"/>
        </w:rPr>
        <w:t xml:space="preserve">научное </w:t>
      </w:r>
      <w:r w:rsidRPr="00C73B39">
        <w:rPr>
          <w:sz w:val="26"/>
          <w:szCs w:val="26"/>
        </w:rPr>
        <w:t>учреждение «</w:t>
      </w:r>
      <w:r w:rsidR="00F6679C" w:rsidRPr="00C73B39">
        <w:rPr>
          <w:sz w:val="26"/>
          <w:szCs w:val="26"/>
        </w:rPr>
        <w:t xml:space="preserve">Научно-исследовательский институт терапии </w:t>
      </w:r>
      <w:r w:rsidRPr="00C73B39">
        <w:rPr>
          <w:sz w:val="26"/>
          <w:szCs w:val="26"/>
        </w:rPr>
        <w:t xml:space="preserve">и профилактической медицины» </w:t>
      </w:r>
      <w:r w:rsidR="00912A78">
        <w:rPr>
          <w:sz w:val="26"/>
          <w:szCs w:val="26"/>
        </w:rPr>
        <w:t xml:space="preserve">(«НИИТПМ») </w:t>
      </w:r>
      <w:r w:rsidR="00F6679C" w:rsidRPr="00C73B39">
        <w:rPr>
          <w:sz w:val="26"/>
          <w:szCs w:val="26"/>
        </w:rPr>
        <w:t>приглашает Вас на цикл «Школа по липидологии» (</w:t>
      </w:r>
      <w:r w:rsidRPr="00C73B39">
        <w:rPr>
          <w:sz w:val="26"/>
          <w:szCs w:val="26"/>
        </w:rPr>
        <w:t>36</w:t>
      </w:r>
      <w:r w:rsidR="00F6679C" w:rsidRPr="00C73B39">
        <w:rPr>
          <w:sz w:val="26"/>
          <w:szCs w:val="26"/>
        </w:rPr>
        <w:t xml:space="preserve">-часовая программа). </w:t>
      </w:r>
      <w:r w:rsidR="00F6679C" w:rsidRPr="00316152">
        <w:rPr>
          <w:b/>
          <w:sz w:val="26"/>
          <w:szCs w:val="26"/>
        </w:rPr>
        <w:t xml:space="preserve">Занятия будут проводиться с отрывом от производства с </w:t>
      </w:r>
      <w:r w:rsidR="008B6763">
        <w:rPr>
          <w:b/>
          <w:sz w:val="26"/>
          <w:szCs w:val="26"/>
        </w:rPr>
        <w:t>1</w:t>
      </w:r>
      <w:r w:rsidR="00562929">
        <w:rPr>
          <w:b/>
          <w:sz w:val="26"/>
          <w:szCs w:val="26"/>
        </w:rPr>
        <w:t>7</w:t>
      </w:r>
      <w:r w:rsidR="00F6679C" w:rsidRPr="00316152">
        <w:rPr>
          <w:b/>
          <w:sz w:val="26"/>
          <w:szCs w:val="26"/>
        </w:rPr>
        <w:t xml:space="preserve"> </w:t>
      </w:r>
      <w:r w:rsidR="00EA18A9" w:rsidRPr="00316152">
        <w:rPr>
          <w:b/>
          <w:sz w:val="26"/>
          <w:szCs w:val="26"/>
        </w:rPr>
        <w:t>апреля</w:t>
      </w:r>
      <w:r w:rsidR="00F6679C" w:rsidRPr="00316152">
        <w:rPr>
          <w:b/>
          <w:sz w:val="26"/>
          <w:szCs w:val="26"/>
        </w:rPr>
        <w:t xml:space="preserve"> по 2</w:t>
      </w:r>
      <w:r w:rsidR="00562929">
        <w:rPr>
          <w:b/>
          <w:sz w:val="26"/>
          <w:szCs w:val="26"/>
        </w:rPr>
        <w:t>2</w:t>
      </w:r>
      <w:r w:rsidR="00F6679C" w:rsidRPr="00316152">
        <w:rPr>
          <w:b/>
          <w:sz w:val="26"/>
          <w:szCs w:val="26"/>
        </w:rPr>
        <w:t xml:space="preserve"> </w:t>
      </w:r>
      <w:r w:rsidR="00EA18A9" w:rsidRPr="00316152">
        <w:rPr>
          <w:b/>
          <w:sz w:val="26"/>
          <w:szCs w:val="26"/>
        </w:rPr>
        <w:t>апреля</w:t>
      </w:r>
      <w:r w:rsidR="00F6679C" w:rsidRPr="00316152">
        <w:rPr>
          <w:b/>
          <w:sz w:val="26"/>
          <w:szCs w:val="26"/>
        </w:rPr>
        <w:t xml:space="preserve"> 20</w:t>
      </w:r>
      <w:r w:rsidR="00EA18A9" w:rsidRPr="00316152">
        <w:rPr>
          <w:b/>
          <w:sz w:val="26"/>
          <w:szCs w:val="26"/>
        </w:rPr>
        <w:t>1</w:t>
      </w:r>
      <w:r w:rsidR="00562929">
        <w:rPr>
          <w:b/>
          <w:sz w:val="26"/>
          <w:szCs w:val="26"/>
        </w:rPr>
        <w:t>7</w:t>
      </w:r>
      <w:r w:rsidR="00F6679C" w:rsidRPr="00316152">
        <w:rPr>
          <w:b/>
          <w:sz w:val="26"/>
          <w:szCs w:val="26"/>
        </w:rPr>
        <w:t xml:space="preserve"> г. с 10-00 до 1</w:t>
      </w:r>
      <w:r w:rsidR="00EA18A9" w:rsidRPr="00316152">
        <w:rPr>
          <w:b/>
          <w:sz w:val="26"/>
          <w:szCs w:val="26"/>
        </w:rPr>
        <w:t>7</w:t>
      </w:r>
      <w:r w:rsidR="00F6679C" w:rsidRPr="00316152">
        <w:rPr>
          <w:b/>
          <w:sz w:val="26"/>
          <w:szCs w:val="26"/>
        </w:rPr>
        <w:t>-00 (с перерывами</w:t>
      </w:r>
      <w:r w:rsidR="00912A78" w:rsidRPr="00316152">
        <w:rPr>
          <w:b/>
          <w:sz w:val="26"/>
          <w:szCs w:val="26"/>
        </w:rPr>
        <w:t xml:space="preserve"> – кофе-брейки, Ланч</w:t>
      </w:r>
      <w:r w:rsidR="00F6679C" w:rsidRPr="00316152">
        <w:rPr>
          <w:b/>
          <w:sz w:val="26"/>
          <w:szCs w:val="26"/>
        </w:rPr>
        <w:t xml:space="preserve">) на базе </w:t>
      </w:r>
      <w:r w:rsidR="00EA18A9" w:rsidRPr="00316152">
        <w:rPr>
          <w:b/>
          <w:sz w:val="26"/>
          <w:szCs w:val="26"/>
        </w:rPr>
        <w:t>Института</w:t>
      </w:r>
      <w:r w:rsidR="00F6679C" w:rsidRPr="00C73B39">
        <w:rPr>
          <w:sz w:val="26"/>
          <w:szCs w:val="26"/>
        </w:rPr>
        <w:t xml:space="preserve"> по адресу: г. Новосибирск, 630089, ул. Б. Богаткова 175/1</w:t>
      </w:r>
      <w:r w:rsidR="00EA18A9" w:rsidRPr="00C73B39">
        <w:rPr>
          <w:sz w:val="26"/>
          <w:szCs w:val="26"/>
        </w:rPr>
        <w:t xml:space="preserve"> (метро «Золотая Нива»)</w:t>
      </w:r>
      <w:r w:rsidR="00F6679C" w:rsidRPr="00C73B39">
        <w:rPr>
          <w:sz w:val="26"/>
          <w:szCs w:val="26"/>
        </w:rPr>
        <w:t>, 2 этаж, конференц-зал. По окончании цикла выдается сертификат участника и удостоверение о повышении квалификации государственного образца.</w:t>
      </w:r>
    </w:p>
    <w:p w:rsidR="00F6679C" w:rsidRPr="00C73B39" w:rsidRDefault="00F6679C" w:rsidP="00C73B39">
      <w:pPr>
        <w:spacing w:line="360" w:lineRule="auto"/>
        <w:ind w:firstLine="539"/>
        <w:jc w:val="both"/>
        <w:rPr>
          <w:sz w:val="26"/>
          <w:szCs w:val="26"/>
        </w:rPr>
      </w:pPr>
      <w:r w:rsidRPr="00BB3BCD">
        <w:rPr>
          <w:b/>
          <w:sz w:val="26"/>
          <w:szCs w:val="26"/>
        </w:rPr>
        <w:t xml:space="preserve">За информацией обращаться к </w:t>
      </w:r>
      <w:r w:rsidR="00EA18A9" w:rsidRPr="00BB3BCD">
        <w:rPr>
          <w:b/>
          <w:sz w:val="26"/>
          <w:szCs w:val="26"/>
        </w:rPr>
        <w:t>Рагино Юлии Игоревне</w:t>
      </w:r>
      <w:r w:rsidRPr="00BB3BCD">
        <w:rPr>
          <w:b/>
          <w:sz w:val="26"/>
          <w:szCs w:val="26"/>
        </w:rPr>
        <w:t xml:space="preserve">, тел. (383) </w:t>
      </w:r>
      <w:r w:rsidR="00EA18A9" w:rsidRPr="00BB3BCD">
        <w:rPr>
          <w:b/>
          <w:sz w:val="26"/>
          <w:szCs w:val="26"/>
        </w:rPr>
        <w:t>373-10-68, 267-47-43</w:t>
      </w:r>
      <w:r w:rsidRPr="00BB3BCD">
        <w:rPr>
          <w:b/>
          <w:sz w:val="26"/>
          <w:szCs w:val="26"/>
        </w:rPr>
        <w:t>.</w:t>
      </w:r>
      <w:r w:rsidRPr="00C73B39">
        <w:rPr>
          <w:sz w:val="26"/>
          <w:szCs w:val="26"/>
        </w:rPr>
        <w:t xml:space="preserve"> Регистрация участников школы будет проходить </w:t>
      </w:r>
      <w:r w:rsidR="008B6763">
        <w:rPr>
          <w:sz w:val="26"/>
          <w:szCs w:val="26"/>
        </w:rPr>
        <w:t>1</w:t>
      </w:r>
      <w:r w:rsidR="00562929">
        <w:rPr>
          <w:sz w:val="26"/>
          <w:szCs w:val="26"/>
        </w:rPr>
        <w:t>7</w:t>
      </w:r>
      <w:r w:rsidRPr="00C73B39">
        <w:rPr>
          <w:sz w:val="26"/>
          <w:szCs w:val="26"/>
        </w:rPr>
        <w:t xml:space="preserve"> </w:t>
      </w:r>
      <w:r w:rsidR="00EA18A9" w:rsidRPr="00C73B39">
        <w:rPr>
          <w:sz w:val="26"/>
          <w:szCs w:val="26"/>
        </w:rPr>
        <w:t>апреля</w:t>
      </w:r>
      <w:r w:rsidRPr="00C73B39">
        <w:rPr>
          <w:sz w:val="26"/>
          <w:szCs w:val="26"/>
        </w:rPr>
        <w:t xml:space="preserve"> 20</w:t>
      </w:r>
      <w:r w:rsidR="00EA18A9" w:rsidRPr="00C73B39">
        <w:rPr>
          <w:sz w:val="26"/>
          <w:szCs w:val="26"/>
        </w:rPr>
        <w:t>1</w:t>
      </w:r>
      <w:r w:rsidR="008B6763">
        <w:rPr>
          <w:sz w:val="26"/>
          <w:szCs w:val="26"/>
        </w:rPr>
        <w:t>6</w:t>
      </w:r>
      <w:r w:rsidRPr="00C73B39">
        <w:rPr>
          <w:sz w:val="26"/>
          <w:szCs w:val="26"/>
        </w:rPr>
        <w:t xml:space="preserve"> г. с </w:t>
      </w:r>
      <w:r w:rsidR="00EA18A9" w:rsidRPr="00C73B39">
        <w:rPr>
          <w:sz w:val="26"/>
          <w:szCs w:val="26"/>
        </w:rPr>
        <w:t>0</w:t>
      </w:r>
      <w:r w:rsidRPr="00C73B39">
        <w:rPr>
          <w:sz w:val="26"/>
          <w:szCs w:val="26"/>
        </w:rPr>
        <w:t xml:space="preserve">9-30 до 10-00 в конференц-зале </w:t>
      </w:r>
      <w:r w:rsidR="00912A78">
        <w:rPr>
          <w:sz w:val="26"/>
          <w:szCs w:val="26"/>
        </w:rPr>
        <w:t>«НИИТПМ»</w:t>
      </w:r>
      <w:r w:rsidR="00EA18A9" w:rsidRPr="00C73B39">
        <w:rPr>
          <w:sz w:val="26"/>
          <w:szCs w:val="26"/>
        </w:rPr>
        <w:t xml:space="preserve"> </w:t>
      </w:r>
      <w:r w:rsidRPr="00C73B39">
        <w:rPr>
          <w:sz w:val="26"/>
          <w:szCs w:val="26"/>
        </w:rPr>
        <w:t>(2 этаж).</w:t>
      </w:r>
    </w:p>
    <w:p w:rsidR="00C73B39" w:rsidRPr="00C73B39" w:rsidRDefault="00912A78" w:rsidP="00C73B39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73B39" w:rsidRPr="00C73B39">
        <w:rPr>
          <w:sz w:val="26"/>
          <w:szCs w:val="26"/>
        </w:rPr>
        <w:t xml:space="preserve">ля врачей </w:t>
      </w:r>
      <w:proofErr w:type="gramStart"/>
      <w:r w:rsidR="00C73B39" w:rsidRPr="00C73B39">
        <w:rPr>
          <w:sz w:val="26"/>
          <w:szCs w:val="26"/>
        </w:rPr>
        <w:t>г</w:t>
      </w:r>
      <w:proofErr w:type="gramEnd"/>
      <w:r w:rsidR="00C73B39" w:rsidRPr="00C73B39">
        <w:rPr>
          <w:sz w:val="26"/>
          <w:szCs w:val="26"/>
        </w:rPr>
        <w:t>. Новосибирска и Новосибирской области цикл «Школа по липидологии»</w:t>
      </w:r>
      <w:r w:rsidR="00562929">
        <w:rPr>
          <w:sz w:val="26"/>
          <w:szCs w:val="26"/>
        </w:rPr>
        <w:t xml:space="preserve">, включая питание во время обучения, </w:t>
      </w:r>
      <w:r w:rsidR="00C73B39" w:rsidRPr="00C73B39">
        <w:rPr>
          <w:sz w:val="26"/>
          <w:szCs w:val="26"/>
        </w:rPr>
        <w:t>буд</w:t>
      </w:r>
      <w:r w:rsidR="00562929">
        <w:rPr>
          <w:sz w:val="26"/>
          <w:szCs w:val="26"/>
        </w:rPr>
        <w:t>у</w:t>
      </w:r>
      <w:r w:rsidR="00C73B39" w:rsidRPr="00C73B39">
        <w:rPr>
          <w:sz w:val="26"/>
          <w:szCs w:val="26"/>
        </w:rPr>
        <w:t xml:space="preserve">т </w:t>
      </w:r>
      <w:r w:rsidR="00C73B39" w:rsidRPr="00E62EF4">
        <w:rPr>
          <w:b/>
          <w:sz w:val="26"/>
          <w:szCs w:val="26"/>
        </w:rPr>
        <w:t>бесплатным</w:t>
      </w:r>
      <w:r w:rsidR="00562929">
        <w:rPr>
          <w:b/>
          <w:sz w:val="26"/>
          <w:szCs w:val="26"/>
        </w:rPr>
        <w:t>и</w:t>
      </w:r>
      <w:r w:rsidR="00C73B39" w:rsidRPr="00C73B39">
        <w:rPr>
          <w:sz w:val="26"/>
          <w:szCs w:val="26"/>
        </w:rPr>
        <w:t>. Это</w:t>
      </w:r>
      <w:r w:rsidR="00562929">
        <w:rPr>
          <w:sz w:val="26"/>
          <w:szCs w:val="26"/>
        </w:rPr>
        <w:t>т цикл</w:t>
      </w:r>
      <w:r w:rsidR="00C73B39" w:rsidRPr="00C73B39">
        <w:rPr>
          <w:sz w:val="26"/>
          <w:szCs w:val="26"/>
        </w:rPr>
        <w:t xml:space="preserve"> - возможность для специалистов здравоохранения Новосибирской области повысить уровень их квалификации.</w:t>
      </w:r>
    </w:p>
    <w:p w:rsidR="00F6679C" w:rsidRPr="00C73B39" w:rsidRDefault="00F6679C" w:rsidP="00EA18A9">
      <w:pPr>
        <w:spacing w:line="360" w:lineRule="auto"/>
        <w:ind w:firstLine="540"/>
        <w:jc w:val="both"/>
        <w:rPr>
          <w:sz w:val="26"/>
          <w:szCs w:val="26"/>
        </w:rPr>
      </w:pPr>
      <w:r w:rsidRPr="00C73B39">
        <w:rPr>
          <w:sz w:val="26"/>
          <w:szCs w:val="26"/>
        </w:rPr>
        <w:t>В школе будут рассмотрены современные биохимические и молекулярно-генетические вопросы липидного обмена в норме и патологии, клинические аспекты профилактики, диагностики и лечения заболеваний, связанных с нарушением липидного обмена.</w:t>
      </w:r>
    </w:p>
    <w:p w:rsidR="00F6679C" w:rsidRPr="00C73B39" w:rsidRDefault="00F6679C" w:rsidP="00EA18A9">
      <w:pPr>
        <w:spacing w:line="360" w:lineRule="auto"/>
        <w:ind w:firstLine="540"/>
        <w:jc w:val="both"/>
        <w:rPr>
          <w:sz w:val="26"/>
          <w:szCs w:val="26"/>
        </w:rPr>
      </w:pPr>
      <w:r w:rsidRPr="00C73B39">
        <w:rPr>
          <w:sz w:val="26"/>
          <w:szCs w:val="26"/>
        </w:rPr>
        <w:t>Программой школы предусмотрены лекции, семинары, практические занятия, клинические разборы больных. Участники школы познакомятся с работой Городского липидного центра, с материалами последних Международных Конгрессов.</w:t>
      </w:r>
    </w:p>
    <w:p w:rsidR="00F6679C" w:rsidRPr="00562929" w:rsidRDefault="00F6679C" w:rsidP="00EA18A9">
      <w:pPr>
        <w:spacing w:line="360" w:lineRule="auto"/>
        <w:rPr>
          <w:sz w:val="26"/>
          <w:szCs w:val="26"/>
        </w:rPr>
      </w:pPr>
      <w:r w:rsidRPr="00562929">
        <w:rPr>
          <w:sz w:val="26"/>
          <w:szCs w:val="26"/>
        </w:rPr>
        <w:t xml:space="preserve">Занятия со слушателями будут проводить </w:t>
      </w:r>
      <w:r w:rsidR="00562929" w:rsidRPr="00562929">
        <w:rPr>
          <w:sz w:val="26"/>
          <w:szCs w:val="26"/>
        </w:rPr>
        <w:t>академик</w:t>
      </w:r>
      <w:r w:rsidR="00EA18A9" w:rsidRPr="00562929">
        <w:rPr>
          <w:sz w:val="26"/>
          <w:szCs w:val="26"/>
        </w:rPr>
        <w:t xml:space="preserve"> РАН</w:t>
      </w:r>
      <w:r w:rsidRPr="00562929">
        <w:rPr>
          <w:sz w:val="26"/>
          <w:szCs w:val="26"/>
        </w:rPr>
        <w:t xml:space="preserve"> М.И. Воевода, </w:t>
      </w:r>
      <w:r w:rsidR="00562929" w:rsidRPr="00562929">
        <w:rPr>
          <w:sz w:val="26"/>
          <w:szCs w:val="26"/>
        </w:rPr>
        <w:t>член-корр. РАН</w:t>
      </w:r>
      <w:r w:rsidRPr="00562929">
        <w:rPr>
          <w:sz w:val="26"/>
          <w:szCs w:val="26"/>
        </w:rPr>
        <w:t xml:space="preserve"> Ю.И. Рагино</w:t>
      </w:r>
      <w:r w:rsidR="00EA18A9" w:rsidRPr="00562929">
        <w:rPr>
          <w:sz w:val="26"/>
          <w:szCs w:val="26"/>
        </w:rPr>
        <w:t xml:space="preserve">, </w:t>
      </w:r>
      <w:r w:rsidR="00562929" w:rsidRPr="00562929">
        <w:rPr>
          <w:sz w:val="26"/>
          <w:szCs w:val="26"/>
        </w:rPr>
        <w:t xml:space="preserve">профессора </w:t>
      </w:r>
      <w:r w:rsidR="00EA18A9" w:rsidRPr="00562929">
        <w:rPr>
          <w:sz w:val="26"/>
          <w:szCs w:val="26"/>
        </w:rPr>
        <w:t>О.Д. Рымар, И.П. Березовикова</w:t>
      </w:r>
      <w:r w:rsidR="00316152" w:rsidRPr="00562929">
        <w:rPr>
          <w:sz w:val="26"/>
          <w:szCs w:val="26"/>
        </w:rPr>
        <w:t>, И.Н.</w:t>
      </w:r>
      <w:r w:rsidR="00EA18A9" w:rsidRPr="00562929">
        <w:rPr>
          <w:sz w:val="26"/>
          <w:szCs w:val="26"/>
        </w:rPr>
        <w:t xml:space="preserve"> </w:t>
      </w:r>
      <w:r w:rsidR="00316152" w:rsidRPr="00562929">
        <w:rPr>
          <w:sz w:val="26"/>
          <w:szCs w:val="26"/>
        </w:rPr>
        <w:t>Григорьева</w:t>
      </w:r>
      <w:r w:rsidR="008B6763" w:rsidRPr="00562929">
        <w:rPr>
          <w:sz w:val="26"/>
          <w:szCs w:val="26"/>
        </w:rPr>
        <w:t>, В.Н. Максимов</w:t>
      </w:r>
      <w:r w:rsidR="00562929" w:rsidRPr="00562929">
        <w:rPr>
          <w:sz w:val="26"/>
          <w:szCs w:val="26"/>
        </w:rPr>
        <w:t>, координатор регистра РоСГХС к.м.н. Бажан С.С.</w:t>
      </w:r>
      <w:r w:rsidR="00316152" w:rsidRPr="00562929">
        <w:rPr>
          <w:sz w:val="26"/>
          <w:szCs w:val="26"/>
        </w:rPr>
        <w:t xml:space="preserve"> </w:t>
      </w:r>
      <w:r w:rsidRPr="00562929">
        <w:rPr>
          <w:sz w:val="26"/>
          <w:szCs w:val="26"/>
        </w:rPr>
        <w:t>и др</w:t>
      </w:r>
      <w:r w:rsidR="00562929">
        <w:rPr>
          <w:sz w:val="26"/>
          <w:szCs w:val="26"/>
        </w:rPr>
        <w:t>угие</w:t>
      </w:r>
      <w:r w:rsidRPr="00562929">
        <w:rPr>
          <w:sz w:val="26"/>
          <w:szCs w:val="26"/>
        </w:rPr>
        <w:t>.</w:t>
      </w:r>
    </w:p>
    <w:p w:rsidR="00C73B39" w:rsidRPr="00C73B39" w:rsidRDefault="00C73B39" w:rsidP="00EA18A9">
      <w:pPr>
        <w:spacing w:line="360" w:lineRule="auto"/>
        <w:rPr>
          <w:sz w:val="26"/>
          <w:szCs w:val="26"/>
        </w:rPr>
      </w:pPr>
    </w:p>
    <w:p w:rsidR="00F6679C" w:rsidRPr="00C73B39" w:rsidRDefault="00F6679C" w:rsidP="00EA18A9">
      <w:pPr>
        <w:spacing w:line="360" w:lineRule="auto"/>
        <w:jc w:val="center"/>
        <w:rPr>
          <w:b/>
          <w:sz w:val="26"/>
          <w:szCs w:val="26"/>
        </w:rPr>
      </w:pPr>
      <w:r w:rsidRPr="00C73B39">
        <w:rPr>
          <w:b/>
          <w:sz w:val="26"/>
          <w:szCs w:val="26"/>
        </w:rPr>
        <w:t>Программа «Школы по липидологии»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 xml:space="preserve">Липиды крови. Классификация. Строение. Биологические функции. Обмен липидов. Липопротеины крови. Классификация. Строение. Биологические </w:t>
      </w:r>
      <w:r w:rsidRPr="00C73B39">
        <w:rPr>
          <w:sz w:val="26"/>
          <w:szCs w:val="26"/>
        </w:rPr>
        <w:lastRenderedPageBreak/>
        <w:t>функции липопротеинов. Модифицированные липопротеины. Биохимические методы исследования в липидологии.</w:t>
      </w:r>
    </w:p>
    <w:p w:rsidR="00EA18A9" w:rsidRPr="00C73B39" w:rsidRDefault="00F83E54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>Дислипопротеинемии (</w:t>
      </w:r>
      <w:r w:rsidR="00EA18A9" w:rsidRPr="00C73B39">
        <w:rPr>
          <w:sz w:val="26"/>
          <w:szCs w:val="26"/>
        </w:rPr>
        <w:t>ДЛП</w:t>
      </w:r>
      <w:r w:rsidRPr="00C73B39">
        <w:rPr>
          <w:sz w:val="26"/>
          <w:szCs w:val="26"/>
        </w:rPr>
        <w:t>)</w:t>
      </w:r>
      <w:r w:rsidR="00EA18A9" w:rsidRPr="00C73B39">
        <w:rPr>
          <w:sz w:val="26"/>
          <w:szCs w:val="26"/>
        </w:rPr>
        <w:t>. Классификация. Первичные (наследственные) ДЛП, их классификация, клиника, диагностика.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 xml:space="preserve">Семейная </w:t>
      </w:r>
      <w:r w:rsidR="00F83E54" w:rsidRPr="00C73B39">
        <w:rPr>
          <w:sz w:val="26"/>
          <w:szCs w:val="26"/>
        </w:rPr>
        <w:t>гиперхолестеринемия (</w:t>
      </w:r>
      <w:r w:rsidRPr="00C73B39">
        <w:rPr>
          <w:sz w:val="26"/>
          <w:szCs w:val="26"/>
        </w:rPr>
        <w:t>ГХС</w:t>
      </w:r>
      <w:r w:rsidR="00F83E54" w:rsidRPr="00C73B39">
        <w:rPr>
          <w:sz w:val="26"/>
          <w:szCs w:val="26"/>
        </w:rPr>
        <w:t>)</w:t>
      </w:r>
      <w:r w:rsidRPr="00C73B39">
        <w:rPr>
          <w:sz w:val="26"/>
          <w:szCs w:val="26"/>
        </w:rPr>
        <w:t>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>Нарушения липидного обмена при сахарном диабете и метаболическом синдроме</w:t>
      </w:r>
      <w:r w:rsidR="00F83E54" w:rsidRPr="00C73B39">
        <w:rPr>
          <w:sz w:val="26"/>
          <w:szCs w:val="26"/>
        </w:rPr>
        <w:t>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 xml:space="preserve">Немедикаментозные методы коррекции нарушений липидного обмена. Питание и липиды. Современные рекомендации по здоровому питанию. Питание при ДЛП. 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>Современные представления об атерогенезе.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i/>
          <w:sz w:val="26"/>
          <w:szCs w:val="26"/>
        </w:rPr>
      </w:pPr>
      <w:r w:rsidRPr="00C73B39">
        <w:rPr>
          <w:sz w:val="26"/>
          <w:szCs w:val="26"/>
        </w:rPr>
        <w:t xml:space="preserve">Липиды и ИБС, </w:t>
      </w:r>
      <w:r w:rsidR="00F83E54" w:rsidRPr="00C73B39">
        <w:rPr>
          <w:sz w:val="26"/>
          <w:szCs w:val="26"/>
        </w:rPr>
        <w:t>острый коронарный синдром</w:t>
      </w:r>
      <w:r w:rsidRPr="00C73B39">
        <w:rPr>
          <w:sz w:val="26"/>
          <w:szCs w:val="26"/>
        </w:rPr>
        <w:t xml:space="preserve">, </w:t>
      </w:r>
      <w:proofErr w:type="gramStart"/>
      <w:r w:rsidRPr="00C73B39">
        <w:rPr>
          <w:sz w:val="26"/>
          <w:szCs w:val="26"/>
        </w:rPr>
        <w:t>церебро-васкулярные</w:t>
      </w:r>
      <w:proofErr w:type="gramEnd"/>
      <w:r w:rsidRPr="00C73B39">
        <w:rPr>
          <w:sz w:val="26"/>
          <w:szCs w:val="26"/>
        </w:rPr>
        <w:t xml:space="preserve"> заболевания.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>Молекулярно-генетические аспекты нарушений липидного обмена.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>Методы молекулярно-генетических исследований липидов.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>Липиды и патология эндокринной системы. Нарушения липидного обмена при заболеваниях щитовидной железы.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>Липиды и панкреатит. Липиды и ЖКБ.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>Липидный центр. Задачи. Организация. Опыт работы.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 xml:space="preserve">Школа для больных с ДЛП, программы, методика проведения занятий врача с пациентами. 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 xml:space="preserve">Липиды и профилактика </w:t>
      </w:r>
      <w:r w:rsidR="00F83E54" w:rsidRPr="00C73B39">
        <w:rPr>
          <w:sz w:val="26"/>
          <w:szCs w:val="26"/>
        </w:rPr>
        <w:t>сердечно-сосудистых заболеваний</w:t>
      </w:r>
      <w:r w:rsidRPr="00C73B39">
        <w:rPr>
          <w:sz w:val="26"/>
          <w:szCs w:val="26"/>
        </w:rPr>
        <w:t>. Рискометры.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 xml:space="preserve">Медикаментозные методы коррекции ДЛП. Статины. 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 xml:space="preserve">Завершенные исследования последних лет. Показания. Тактика статино терапии. 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>Не статиновые препараты для коррекции ДЛП. Особенности их действия. Показания.</w:t>
      </w:r>
    </w:p>
    <w:p w:rsidR="00EA18A9" w:rsidRPr="00C73B39" w:rsidRDefault="00EA18A9" w:rsidP="00F83E54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73B39">
        <w:rPr>
          <w:sz w:val="26"/>
          <w:szCs w:val="26"/>
        </w:rPr>
        <w:t xml:space="preserve">Антитела к </w:t>
      </w:r>
      <w:r w:rsidRPr="00C73B39">
        <w:rPr>
          <w:sz w:val="26"/>
          <w:szCs w:val="26"/>
          <w:lang w:val="en-US"/>
        </w:rPr>
        <w:t>PCSK</w:t>
      </w:r>
      <w:r w:rsidRPr="00C73B39">
        <w:rPr>
          <w:sz w:val="26"/>
          <w:szCs w:val="26"/>
        </w:rPr>
        <w:t>9.</w:t>
      </w:r>
    </w:p>
    <w:p w:rsidR="00EA18A9" w:rsidRPr="00C73B39" w:rsidRDefault="00EA18A9" w:rsidP="00EA18A9">
      <w:pPr>
        <w:numPr>
          <w:ilvl w:val="0"/>
          <w:numId w:val="2"/>
        </w:numPr>
        <w:spacing w:line="360" w:lineRule="auto"/>
        <w:jc w:val="center"/>
        <w:rPr>
          <w:b/>
          <w:sz w:val="26"/>
          <w:szCs w:val="26"/>
        </w:rPr>
      </w:pPr>
      <w:r w:rsidRPr="00C73B39">
        <w:rPr>
          <w:sz w:val="26"/>
          <w:szCs w:val="26"/>
        </w:rPr>
        <w:t>Российские рекомендации В</w:t>
      </w:r>
      <w:r w:rsidR="00F83E54" w:rsidRPr="00C73B39">
        <w:rPr>
          <w:sz w:val="26"/>
          <w:szCs w:val="26"/>
        </w:rPr>
        <w:t>сероссийского научного общества кардиологов</w:t>
      </w:r>
      <w:r w:rsidRPr="00C73B39">
        <w:rPr>
          <w:sz w:val="26"/>
          <w:szCs w:val="26"/>
        </w:rPr>
        <w:t xml:space="preserve"> и Н</w:t>
      </w:r>
      <w:r w:rsidR="00F83E54" w:rsidRPr="00C73B39">
        <w:rPr>
          <w:sz w:val="26"/>
          <w:szCs w:val="26"/>
        </w:rPr>
        <w:t>ационального общества по атеросклерозу</w:t>
      </w:r>
      <w:r w:rsidRPr="00C73B39">
        <w:rPr>
          <w:sz w:val="26"/>
          <w:szCs w:val="26"/>
        </w:rPr>
        <w:t>.</w:t>
      </w:r>
    </w:p>
    <w:sectPr w:rsidR="00EA18A9" w:rsidRPr="00C73B39" w:rsidSect="009D5DB4">
      <w:pgSz w:w="11906" w:h="16838" w:code="9"/>
      <w:pgMar w:top="709" w:right="1134" w:bottom="426" w:left="9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22D"/>
    <w:multiLevelType w:val="hybridMultilevel"/>
    <w:tmpl w:val="1682F380"/>
    <w:lvl w:ilvl="0" w:tplc="DF74F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461E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E03B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5A4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8267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0D22F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6AEA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06E9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BEBE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7C5B22"/>
    <w:multiLevelType w:val="hybridMultilevel"/>
    <w:tmpl w:val="CF7E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E5"/>
    <w:rsid w:val="000B72A0"/>
    <w:rsid w:val="000C72E5"/>
    <w:rsid w:val="00105138"/>
    <w:rsid w:val="002C0E63"/>
    <w:rsid w:val="00316152"/>
    <w:rsid w:val="003621D1"/>
    <w:rsid w:val="00562929"/>
    <w:rsid w:val="005901DA"/>
    <w:rsid w:val="005C4F18"/>
    <w:rsid w:val="008B6763"/>
    <w:rsid w:val="00912A78"/>
    <w:rsid w:val="009D5DB4"/>
    <w:rsid w:val="00B45CA7"/>
    <w:rsid w:val="00BB3BCD"/>
    <w:rsid w:val="00BF6DA0"/>
    <w:rsid w:val="00C73B39"/>
    <w:rsid w:val="00C86024"/>
    <w:rsid w:val="00E62EF4"/>
    <w:rsid w:val="00EA0F83"/>
    <w:rsid w:val="00EA18A9"/>
    <w:rsid w:val="00EC5C93"/>
    <w:rsid w:val="00F1601F"/>
    <w:rsid w:val="00F6679C"/>
    <w:rsid w:val="00F83E54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НИИ Терапии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Администратор</dc:creator>
  <cp:lastModifiedBy>it4all PC</cp:lastModifiedBy>
  <cp:revision>2</cp:revision>
  <cp:lastPrinted>2015-02-04T04:12:00Z</cp:lastPrinted>
  <dcterms:created xsi:type="dcterms:W3CDTF">2017-04-07T06:32:00Z</dcterms:created>
  <dcterms:modified xsi:type="dcterms:W3CDTF">2017-04-07T06:32:00Z</dcterms:modified>
</cp:coreProperties>
</file>